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69E0" w14:textId="0BC32A44" w:rsidR="00360314" w:rsidRDefault="0045796A" w:rsidP="00AC4154">
      <w:pPr>
        <w:jc w:val="both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45D643" wp14:editId="2686420F">
            <wp:simplePos x="723569" y="723569"/>
            <wp:positionH relativeFrom="margin">
              <wp:align>left</wp:align>
            </wp:positionH>
            <wp:positionV relativeFrom="margin">
              <wp:align>top</wp:align>
            </wp:positionV>
            <wp:extent cx="2009775" cy="144907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1" t="10388" r="16305" b="6148"/>
                    <a:stretch/>
                  </pic:blipFill>
                  <pic:spPr bwMode="auto">
                    <a:xfrm>
                      <a:off x="0" y="0"/>
                      <a:ext cx="2015737" cy="145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985A1" w14:textId="0B0949E9" w:rsidR="00951887" w:rsidRPr="000F0D88" w:rsidRDefault="00FE6312" w:rsidP="00AC4154">
      <w:pPr>
        <w:jc w:val="center"/>
        <w:rPr>
          <w:b/>
          <w:bCs/>
          <w:sz w:val="28"/>
          <w:szCs w:val="28"/>
          <w:u w:val="single"/>
        </w:rPr>
      </w:pPr>
      <w:r w:rsidRPr="000F0D88">
        <w:rPr>
          <w:b/>
          <w:bCs/>
          <w:sz w:val="28"/>
          <w:szCs w:val="28"/>
          <w:u w:val="single"/>
        </w:rPr>
        <w:t>Συνεδρίαση Διοικητικού Συμβουλίου της</w:t>
      </w:r>
    </w:p>
    <w:p w14:paraId="737ED86F" w14:textId="77777777" w:rsidR="0045796A" w:rsidRPr="000F0D88" w:rsidRDefault="00FE6312" w:rsidP="00AC4154">
      <w:pPr>
        <w:jc w:val="center"/>
        <w:rPr>
          <w:b/>
          <w:bCs/>
          <w:sz w:val="28"/>
          <w:szCs w:val="28"/>
          <w:u w:val="single"/>
        </w:rPr>
      </w:pPr>
      <w:r w:rsidRPr="000F0D88">
        <w:rPr>
          <w:b/>
          <w:bCs/>
          <w:sz w:val="28"/>
          <w:szCs w:val="28"/>
          <w:u w:val="single"/>
        </w:rPr>
        <w:t>Ένωσης Ελλήνων Κινηματογραφιστών</w:t>
      </w:r>
    </w:p>
    <w:p w14:paraId="456CB69E" w14:textId="72EE7DEF" w:rsidR="00FE6312" w:rsidRPr="000F0D88" w:rsidRDefault="00FE6312" w:rsidP="00AC4154">
      <w:pPr>
        <w:jc w:val="center"/>
        <w:rPr>
          <w:b/>
          <w:bCs/>
          <w:sz w:val="28"/>
          <w:szCs w:val="28"/>
        </w:rPr>
      </w:pPr>
      <w:r w:rsidRPr="000F0D88">
        <w:rPr>
          <w:b/>
          <w:bCs/>
          <w:sz w:val="28"/>
          <w:szCs w:val="28"/>
        </w:rPr>
        <w:t>1</w:t>
      </w:r>
      <w:r w:rsidR="005B323A" w:rsidRPr="000F0D88">
        <w:rPr>
          <w:b/>
          <w:bCs/>
          <w:sz w:val="28"/>
          <w:szCs w:val="28"/>
        </w:rPr>
        <w:t>9</w:t>
      </w:r>
      <w:r w:rsidRPr="000F0D88">
        <w:rPr>
          <w:b/>
          <w:bCs/>
          <w:sz w:val="28"/>
          <w:szCs w:val="28"/>
        </w:rPr>
        <w:t xml:space="preserve"> Ιουνίου 2021</w:t>
      </w:r>
    </w:p>
    <w:p w14:paraId="2AF192B8" w14:textId="2A3A20A0" w:rsidR="002F0E8A" w:rsidRDefault="002F0E8A" w:rsidP="00AC4154">
      <w:pPr>
        <w:jc w:val="both"/>
        <w:rPr>
          <w:b/>
          <w:bCs/>
          <w:sz w:val="24"/>
          <w:szCs w:val="24"/>
          <w:u w:val="single"/>
        </w:rPr>
      </w:pPr>
    </w:p>
    <w:p w14:paraId="13025FF6" w14:textId="656FD85B" w:rsidR="00360314" w:rsidRDefault="00360314" w:rsidP="00AC4154">
      <w:pPr>
        <w:jc w:val="both"/>
        <w:rPr>
          <w:b/>
          <w:bCs/>
          <w:sz w:val="24"/>
          <w:szCs w:val="24"/>
          <w:u w:val="single"/>
        </w:rPr>
      </w:pPr>
    </w:p>
    <w:p w14:paraId="0ECBFAE5" w14:textId="77777777" w:rsidR="006F17E1" w:rsidRDefault="006F17E1" w:rsidP="00AC4154">
      <w:pPr>
        <w:jc w:val="both"/>
        <w:rPr>
          <w:b/>
          <w:bCs/>
          <w:sz w:val="24"/>
          <w:szCs w:val="24"/>
          <w:u w:val="single"/>
        </w:rPr>
      </w:pPr>
    </w:p>
    <w:p w14:paraId="2F2FAAD4" w14:textId="7E234A98" w:rsidR="00FE6312" w:rsidRPr="000F0D88" w:rsidRDefault="004E22B4" w:rsidP="00AC4154">
      <w:pPr>
        <w:jc w:val="both"/>
      </w:pPr>
      <w:r w:rsidRPr="000F0D88">
        <w:rPr>
          <w:b/>
          <w:bCs/>
          <w:u w:val="single"/>
        </w:rPr>
        <w:t>Παρόντες</w:t>
      </w:r>
      <w:r w:rsidRPr="000F0D88">
        <w:t xml:space="preserve">: Χ. Αλεξανδρής, Γ. Αρβανίτης, Π. Μαντζανάς, Ο. Παυλόπουλος, Γ. </w:t>
      </w:r>
      <w:proofErr w:type="spellStart"/>
      <w:r w:rsidRPr="000F0D88">
        <w:t>Φρέντζος</w:t>
      </w:r>
      <w:proofErr w:type="spellEnd"/>
      <w:r w:rsidRPr="000F0D88">
        <w:t>.</w:t>
      </w:r>
    </w:p>
    <w:p w14:paraId="75E3F9CC" w14:textId="4264E2E1" w:rsidR="002F0E8A" w:rsidRDefault="002F0E8A" w:rsidP="00AC4154">
      <w:pPr>
        <w:jc w:val="both"/>
      </w:pPr>
    </w:p>
    <w:p w14:paraId="3360BAB7" w14:textId="77777777" w:rsidR="006F17E1" w:rsidRPr="000F0D88" w:rsidRDefault="006F17E1" w:rsidP="00AC4154">
      <w:pPr>
        <w:jc w:val="both"/>
      </w:pPr>
    </w:p>
    <w:p w14:paraId="2F15B1C2" w14:textId="6B589240" w:rsidR="004E22B4" w:rsidRPr="000F0D88" w:rsidRDefault="00D6034E" w:rsidP="00AC4154">
      <w:pPr>
        <w:jc w:val="both"/>
      </w:pPr>
      <w:r w:rsidRPr="000F0D88">
        <w:rPr>
          <w:b/>
          <w:bCs/>
          <w:u w:val="single"/>
        </w:rPr>
        <w:t>ΘΕΜΑ 1</w:t>
      </w:r>
      <w:r w:rsidRPr="000F0D88">
        <w:rPr>
          <w:b/>
          <w:bCs/>
          <w:u w:val="single"/>
          <w:vertAlign w:val="superscript"/>
        </w:rPr>
        <w:t>ο</w:t>
      </w:r>
      <w:r w:rsidRPr="000F0D88">
        <w:rPr>
          <w:u w:val="single"/>
        </w:rPr>
        <w:t xml:space="preserve">: </w:t>
      </w:r>
      <w:r w:rsidR="00BD7152" w:rsidRPr="000F0D88">
        <w:rPr>
          <w:u w:val="single"/>
        </w:rPr>
        <w:t xml:space="preserve"> Διαδικτυακή επικοινωνία ΔΣ και ΓΣ</w:t>
      </w:r>
    </w:p>
    <w:p w14:paraId="3FEF8940" w14:textId="31E07585" w:rsidR="00BD7152" w:rsidRPr="000F0D88" w:rsidRDefault="00BD7152" w:rsidP="00AC4154">
      <w:pPr>
        <w:jc w:val="both"/>
      </w:pPr>
      <w:r w:rsidRPr="000F0D88">
        <w:t>Ο Πρόεδρος προτείνει στο ΔΣ τη δημιουργία λογαριασμού και καταβολή ετήσιας συνδρομής σε πλατφόρμα επικοινωνίας (</w:t>
      </w:r>
      <w:r w:rsidRPr="000F0D88">
        <w:rPr>
          <w:lang w:val="en-US"/>
        </w:rPr>
        <w:t>Zoom</w:t>
      </w:r>
      <w:r w:rsidRPr="000F0D88">
        <w:t xml:space="preserve">, </w:t>
      </w:r>
      <w:r w:rsidRPr="000F0D88">
        <w:rPr>
          <w:lang w:val="en-US"/>
        </w:rPr>
        <w:t>Teams</w:t>
      </w:r>
      <w:r w:rsidRPr="000F0D88">
        <w:t xml:space="preserve">, ή άλλη) ώστε να πραγματοποιούνται απρόσκοπτα οι συνεδριάσεις του ΔΣ και </w:t>
      </w:r>
      <w:r w:rsidR="00AC4154">
        <w:t xml:space="preserve">οι συνελεύσεις </w:t>
      </w:r>
      <w:r w:rsidRPr="000F0D88">
        <w:t>της ΓΣ.</w:t>
      </w:r>
    </w:p>
    <w:p w14:paraId="71C38531" w14:textId="5D326226" w:rsidR="00BD7152" w:rsidRPr="000F0D88" w:rsidRDefault="00BD7152" w:rsidP="00AC4154">
      <w:pPr>
        <w:jc w:val="both"/>
      </w:pPr>
      <w:r w:rsidRPr="000F0D88">
        <w:t>Το ΔΣ εγκρίνει ομόφωνα</w:t>
      </w:r>
      <w:r w:rsidR="002C3093">
        <w:t>,</w:t>
      </w:r>
      <w:r w:rsidRPr="000F0D88">
        <w:t xml:space="preserve"> και τη διερεύνηση για την </w:t>
      </w:r>
      <w:r w:rsidR="002C3093">
        <w:t xml:space="preserve">οικονομικά και λειτουργικά </w:t>
      </w:r>
      <w:r w:rsidRPr="000F0D88">
        <w:t>πιο συμφέρουσα πλατφόρμα επικοινωνίας αναλαμβάνει ο ίδιος ο Πρόεδρος.</w:t>
      </w:r>
    </w:p>
    <w:p w14:paraId="7853A524" w14:textId="3BF345A6" w:rsidR="00BD7152" w:rsidRPr="000F0D88" w:rsidRDefault="00BD7152" w:rsidP="00AC4154">
      <w:pPr>
        <w:jc w:val="both"/>
      </w:pPr>
    </w:p>
    <w:p w14:paraId="19F86B9E" w14:textId="36178F8F" w:rsidR="00FA13E1" w:rsidRPr="000F0D88" w:rsidRDefault="00A10397" w:rsidP="00AC4154">
      <w:pPr>
        <w:jc w:val="both"/>
        <w:rPr>
          <w:u w:val="single"/>
        </w:rPr>
      </w:pPr>
      <w:r w:rsidRPr="000F0D88">
        <w:rPr>
          <w:b/>
          <w:bCs/>
          <w:u w:val="single"/>
        </w:rPr>
        <w:t>ΘΕΜΑ 2</w:t>
      </w:r>
      <w:r w:rsidRPr="000F0D88">
        <w:rPr>
          <w:b/>
          <w:bCs/>
          <w:u w:val="single"/>
          <w:vertAlign w:val="superscript"/>
        </w:rPr>
        <w:t>ο</w:t>
      </w:r>
      <w:r w:rsidRPr="000F0D88">
        <w:rPr>
          <w:u w:val="single"/>
        </w:rPr>
        <w:t xml:space="preserve">:  </w:t>
      </w:r>
      <w:r w:rsidR="00BD7152" w:rsidRPr="000F0D88">
        <w:rPr>
          <w:u w:val="single"/>
        </w:rPr>
        <w:t>Νέα ιστοσελίδα της Ένωσης</w:t>
      </w:r>
    </w:p>
    <w:p w14:paraId="33205666" w14:textId="77777777" w:rsidR="000F0D88" w:rsidRPr="000F0D88" w:rsidRDefault="00BD7152" w:rsidP="00AC4154">
      <w:pPr>
        <w:jc w:val="both"/>
      </w:pPr>
      <w:r w:rsidRPr="000F0D88">
        <w:t>Τα παλαιότερα μέλη του ΔΣ ενημερώνουν τα νέα μέλη (Πρόεδρο και Αντιπρόεδρο) για το στάδιο που βρίσκεται η δημιουργία της νέας ιστοσελίδας της Ένωσης. Ακολουθεί συζήτηση</w:t>
      </w:r>
      <w:r w:rsidR="000F0D88" w:rsidRPr="000F0D88">
        <w:t>, βάσει της οποίας προκύπτει ότι η ολοκλήρωση και ανάρτηση της ιστοσελίδας αποτελεί προτεραιότητα για το ΔΣ.</w:t>
      </w:r>
      <w:r w:rsidRPr="000F0D88">
        <w:t xml:space="preserve"> </w:t>
      </w:r>
    </w:p>
    <w:p w14:paraId="40EB4055" w14:textId="7D31FA2A" w:rsidR="00BD7152" w:rsidRPr="000F0D88" w:rsidRDefault="000F0D88" w:rsidP="00AC4154">
      <w:pPr>
        <w:jc w:val="both"/>
        <w:rPr>
          <w:b/>
          <w:bCs/>
        </w:rPr>
      </w:pPr>
      <w:r w:rsidRPr="000F0D88">
        <w:t xml:space="preserve">Η επαφή με τον τεχνικό δημιουργίας της ιστοσελίδας για την ολοκλήρωση της υπόθεσης ανατίθεται στο μέλος Π. </w:t>
      </w:r>
      <w:proofErr w:type="spellStart"/>
      <w:r w:rsidRPr="000F0D88">
        <w:t>Μαντζανά</w:t>
      </w:r>
      <w:proofErr w:type="spellEnd"/>
      <w:r w:rsidRPr="000F0D88">
        <w:t>.</w:t>
      </w:r>
    </w:p>
    <w:p w14:paraId="55EE902B" w14:textId="07EC5434" w:rsidR="00FA13E1" w:rsidRPr="000F0D88" w:rsidRDefault="00FA13E1" w:rsidP="00AC4154">
      <w:pPr>
        <w:jc w:val="both"/>
      </w:pPr>
    </w:p>
    <w:p w14:paraId="5C56BBDD" w14:textId="6C24C521" w:rsidR="000F0D88" w:rsidRPr="000F0D88" w:rsidRDefault="000F0D88" w:rsidP="00AC4154">
      <w:pPr>
        <w:jc w:val="both"/>
        <w:rPr>
          <w:u w:val="single"/>
        </w:rPr>
      </w:pPr>
      <w:r w:rsidRPr="000F0D88">
        <w:rPr>
          <w:b/>
          <w:bCs/>
          <w:u w:val="single"/>
        </w:rPr>
        <w:t xml:space="preserve">ΘΕΜΑ </w:t>
      </w:r>
      <w:r w:rsidRPr="000F0D88">
        <w:rPr>
          <w:b/>
          <w:bCs/>
          <w:u w:val="single"/>
        </w:rPr>
        <w:t>3</w:t>
      </w:r>
      <w:r w:rsidRPr="000F0D88">
        <w:rPr>
          <w:b/>
          <w:bCs/>
          <w:u w:val="single"/>
          <w:vertAlign w:val="superscript"/>
        </w:rPr>
        <w:t>ο</w:t>
      </w:r>
      <w:r w:rsidRPr="000F0D88">
        <w:rPr>
          <w:u w:val="single"/>
        </w:rPr>
        <w:t xml:space="preserve">:  </w:t>
      </w:r>
      <w:r w:rsidRPr="000F0D88">
        <w:rPr>
          <w:u w:val="single"/>
        </w:rPr>
        <w:t>Επαφή της Ένωσης με ΕΚΟΜΕ</w:t>
      </w:r>
    </w:p>
    <w:p w14:paraId="59AB77CD" w14:textId="3E86A06F" w:rsidR="000F0D88" w:rsidRDefault="0062311B" w:rsidP="00AC4154">
      <w:pPr>
        <w:jc w:val="both"/>
      </w:pPr>
      <w:r>
        <w:t>Ο Πρόεδρος ενημερώνει το ΔΣ για τη σύντομη</w:t>
      </w:r>
      <w:r w:rsidR="00833B52">
        <w:t>, άτυπη</w:t>
      </w:r>
      <w:r>
        <w:t xml:space="preserve"> επαφή που είχε με στέλεχος του ΕΚΟΜΕ, με το οποίο </w:t>
      </w:r>
      <w:r w:rsidR="00833B52">
        <w:t xml:space="preserve">συζητήθηκε εν τάχει η πιθανότητα συνεργασίας μεταξύ </w:t>
      </w:r>
      <w:r w:rsidR="00833B52">
        <w:rPr>
          <w:lang w:val="en-US"/>
        </w:rPr>
        <w:t>GSC</w:t>
      </w:r>
      <w:r w:rsidR="00833B52">
        <w:t xml:space="preserve"> και ΕΚΟΜΕ, ιδίως στο πεδίο της εκπαίδευσης τεχνικού προσωπικού του ο/α χώρου. Το στέλεχος διαβεβαίωσε τον Πρόεδρο ότι ο ΕΚΟΜΕ παραμένει ανοιχτό σε προτάσεις</w:t>
      </w:r>
      <w:r w:rsidR="009370CE">
        <w:t xml:space="preserve"> ανάλογου περιεχομένου.</w:t>
      </w:r>
    </w:p>
    <w:p w14:paraId="4DC59C8A" w14:textId="427523E5" w:rsidR="009370CE" w:rsidRDefault="009370CE" w:rsidP="00AC4154">
      <w:pPr>
        <w:jc w:val="both"/>
      </w:pPr>
      <w:r>
        <w:t xml:space="preserve">Επιπλέον τα μέλη Χ. Αλεξανδρής και Π. Μαντζανάς ενημερώνουν το ΔΣ για τη διαδικτυακή συνάντηση που είχαν στις 18/6/2021 μεταξύ τους και με τον συν. Δ. Ευθυμιόπουλο, προκειμένου να καταρτιστεί ένας </w:t>
      </w:r>
      <w:r>
        <w:t>κύκλο</w:t>
      </w:r>
      <w:r>
        <w:t>ς</w:t>
      </w:r>
      <w:r>
        <w:t xml:space="preserve"> </w:t>
      </w:r>
      <w:r>
        <w:t>πενθήμερης πρακτικής εκπαίδευσης βοηθών κάμερας. Η συνάντηση κατέληξε ότι σύντομα θα κατατεθεί μία ολοκληρωμένη πρόταση γι’ αυτήν την εκπαίδευση.</w:t>
      </w:r>
    </w:p>
    <w:p w14:paraId="22EED239" w14:textId="5B17A083" w:rsidR="009370CE" w:rsidRDefault="009370CE" w:rsidP="00AC4154">
      <w:pPr>
        <w:jc w:val="both"/>
      </w:pPr>
      <w:r>
        <w:t xml:space="preserve">Αποφασίζεται ότι ο Πρόεδρος θα επιδιώξει συνάντηση με τον ΕΚΟΜΕ τη μεθεπόμενη εβδομάδα, ώστε να παρουσιαστεί το σχέδιό μας και να διερευνηθεί η </w:t>
      </w:r>
      <w:r w:rsidR="0083378A">
        <w:t>πιθανότητα</w:t>
      </w:r>
      <w:r>
        <w:t xml:space="preserve"> χρη</w:t>
      </w:r>
      <w:r w:rsidR="006F17E1">
        <w:t>ματο</w:t>
      </w:r>
      <w:r>
        <w:t xml:space="preserve">δότησής </w:t>
      </w:r>
      <w:r w:rsidR="006F17E1">
        <w:t xml:space="preserve">του, αλλά και </w:t>
      </w:r>
      <w:r w:rsidR="0083378A">
        <w:t xml:space="preserve">οι δυνατότητες για </w:t>
      </w:r>
      <w:r w:rsidR="006F17E1">
        <w:t>περαιτέρω συνεργασία.</w:t>
      </w:r>
    </w:p>
    <w:p w14:paraId="3F2A07DD" w14:textId="1C552BEB" w:rsidR="006F17E1" w:rsidRDefault="006F17E1" w:rsidP="00F31656">
      <w:pPr>
        <w:jc w:val="both"/>
        <w:rPr>
          <w:u w:val="single"/>
        </w:rPr>
      </w:pPr>
      <w:r w:rsidRPr="000F0D88">
        <w:rPr>
          <w:b/>
          <w:bCs/>
          <w:u w:val="single"/>
        </w:rPr>
        <w:lastRenderedPageBreak/>
        <w:t xml:space="preserve">ΘΕΜΑ </w:t>
      </w:r>
      <w:r>
        <w:rPr>
          <w:b/>
          <w:bCs/>
          <w:u w:val="single"/>
        </w:rPr>
        <w:t>4</w:t>
      </w:r>
      <w:r w:rsidRPr="000F0D88">
        <w:rPr>
          <w:b/>
          <w:bCs/>
          <w:u w:val="single"/>
          <w:vertAlign w:val="superscript"/>
        </w:rPr>
        <w:t>ο</w:t>
      </w:r>
      <w:r w:rsidRPr="000F0D88">
        <w:rPr>
          <w:u w:val="single"/>
        </w:rPr>
        <w:t xml:space="preserve">:  </w:t>
      </w:r>
      <w:r>
        <w:rPr>
          <w:u w:val="single"/>
        </w:rPr>
        <w:t xml:space="preserve">Συνδρομές Μελών </w:t>
      </w:r>
      <w:r>
        <w:rPr>
          <w:u w:val="single"/>
          <w:lang w:val="en-US"/>
        </w:rPr>
        <w:t>GSC</w:t>
      </w:r>
    </w:p>
    <w:p w14:paraId="530BD764" w14:textId="57463964" w:rsidR="006F17E1" w:rsidRDefault="006F17E1" w:rsidP="00F31656">
      <w:pPr>
        <w:pStyle w:val="a3"/>
        <w:spacing w:line="276" w:lineRule="auto"/>
        <w:jc w:val="both"/>
      </w:pPr>
      <w:r>
        <w:t xml:space="preserve">Μετά από σύντομη εισήγηση του μέλους Χ. Αλεξανδρή, των παρατηρήσεων του Προέδρου και της συζήτησης που ακολουθεί, το ΔΣ καθορίζει ομόφωνα το ύψος </w:t>
      </w:r>
      <w:r w:rsidR="00F31656">
        <w:t xml:space="preserve">της </w:t>
      </w:r>
      <w:r>
        <w:t>οικονομικής συνδρομής των μελών της Ένωσης, ως εξής:</w:t>
      </w:r>
    </w:p>
    <w:p w14:paraId="6F54B698" w14:textId="7C4B355B" w:rsidR="006F17E1" w:rsidRDefault="006F17E1" w:rsidP="00F31656">
      <w:pPr>
        <w:pStyle w:val="a3"/>
        <w:numPr>
          <w:ilvl w:val="0"/>
          <w:numId w:val="2"/>
        </w:numPr>
        <w:spacing w:line="276" w:lineRule="auto"/>
        <w:ind w:left="567"/>
        <w:jc w:val="both"/>
      </w:pPr>
      <w:r>
        <w:t xml:space="preserve">Τακτικά Μέλη:  </w:t>
      </w:r>
      <w:r w:rsidRPr="006F17E1">
        <w:rPr>
          <w:b/>
          <w:bCs/>
        </w:rPr>
        <w:t>40€</w:t>
      </w:r>
      <w:r>
        <w:t xml:space="preserve">  (ετήσι</w:t>
      </w:r>
      <w:r w:rsidR="00F31656">
        <w:t>α</w:t>
      </w:r>
      <w:r>
        <w:t>),</w:t>
      </w:r>
    </w:p>
    <w:p w14:paraId="1966F079" w14:textId="415BF363" w:rsidR="006F17E1" w:rsidRDefault="006F17E1" w:rsidP="00F31656">
      <w:pPr>
        <w:pStyle w:val="a3"/>
        <w:numPr>
          <w:ilvl w:val="0"/>
          <w:numId w:val="2"/>
        </w:numPr>
        <w:spacing w:line="276" w:lineRule="auto"/>
        <w:ind w:left="567"/>
        <w:jc w:val="both"/>
      </w:pPr>
      <w:r>
        <w:t>Επίτιμα Μέλη:  απαλλάσσονται της συνδρομής,</w:t>
      </w:r>
    </w:p>
    <w:p w14:paraId="2ABA8F92" w14:textId="4B09CC38" w:rsidR="006F17E1" w:rsidRDefault="006F17E1" w:rsidP="00F31656">
      <w:pPr>
        <w:pStyle w:val="a3"/>
        <w:numPr>
          <w:ilvl w:val="0"/>
          <w:numId w:val="2"/>
        </w:numPr>
        <w:spacing w:line="276" w:lineRule="auto"/>
        <w:ind w:left="567"/>
        <w:jc w:val="both"/>
      </w:pPr>
      <w:r>
        <w:t xml:space="preserve">Δόκιμα </w:t>
      </w:r>
      <w:r>
        <w:t>Μέλη</w:t>
      </w:r>
      <w:r>
        <w:t xml:space="preserve">: 2€ μηνιαίως (ήτοι </w:t>
      </w:r>
      <w:r w:rsidRPr="006F17E1">
        <w:rPr>
          <w:b/>
          <w:bCs/>
        </w:rPr>
        <w:t>24€</w:t>
      </w:r>
      <w:r>
        <w:t xml:space="preserve"> </w:t>
      </w:r>
      <w:r w:rsidR="00F31656">
        <w:t>ετήσια</w:t>
      </w:r>
      <w:r>
        <w:t>),</w:t>
      </w:r>
    </w:p>
    <w:p w14:paraId="4B07C449" w14:textId="6A37B359" w:rsidR="006F17E1" w:rsidRDefault="006F17E1" w:rsidP="00F31656">
      <w:pPr>
        <w:pStyle w:val="a3"/>
        <w:numPr>
          <w:ilvl w:val="0"/>
          <w:numId w:val="2"/>
        </w:numPr>
        <w:spacing w:line="276" w:lineRule="auto"/>
        <w:ind w:left="567"/>
        <w:jc w:val="both"/>
      </w:pPr>
      <w:r>
        <w:t>Συνεργαζόμενα Μέλη:  3</w:t>
      </w:r>
      <w:r>
        <w:t xml:space="preserve">€ μηνιαίως </w:t>
      </w:r>
      <w:r w:rsidR="00F31656">
        <w:t>(</w:t>
      </w:r>
      <w:r>
        <w:t xml:space="preserve">ήτοι </w:t>
      </w:r>
      <w:r w:rsidRPr="006F17E1">
        <w:rPr>
          <w:b/>
          <w:bCs/>
        </w:rPr>
        <w:t>36</w:t>
      </w:r>
      <w:r w:rsidRPr="006F17E1">
        <w:rPr>
          <w:b/>
          <w:bCs/>
        </w:rPr>
        <w:t>€</w:t>
      </w:r>
      <w:r>
        <w:t xml:space="preserve"> </w:t>
      </w:r>
      <w:r w:rsidR="00F31656">
        <w:t>ετήσια</w:t>
      </w:r>
      <w:r>
        <w:t>)</w:t>
      </w:r>
      <w:r>
        <w:t xml:space="preserve"> και</w:t>
      </w:r>
    </w:p>
    <w:p w14:paraId="610518D3" w14:textId="731E90D0" w:rsidR="006F17E1" w:rsidRPr="006F17E1" w:rsidRDefault="006F17E1" w:rsidP="00F31656">
      <w:pPr>
        <w:pStyle w:val="a3"/>
        <w:numPr>
          <w:ilvl w:val="0"/>
          <w:numId w:val="2"/>
        </w:numPr>
        <w:spacing w:line="276" w:lineRule="auto"/>
        <w:ind w:left="567"/>
        <w:jc w:val="both"/>
      </w:pPr>
      <w:r>
        <w:t>Φίλοι της Ένωσης:   1</w:t>
      </w:r>
      <w:r>
        <w:t xml:space="preserve">€ μηνιαίως </w:t>
      </w:r>
      <w:r w:rsidR="00F31656">
        <w:t>(</w:t>
      </w:r>
      <w:r>
        <w:t xml:space="preserve">ήτοι </w:t>
      </w:r>
      <w:r w:rsidRPr="006F17E1">
        <w:rPr>
          <w:b/>
          <w:bCs/>
        </w:rPr>
        <w:t>12</w:t>
      </w:r>
      <w:r w:rsidRPr="006F17E1">
        <w:rPr>
          <w:b/>
          <w:bCs/>
        </w:rPr>
        <w:t>€</w:t>
      </w:r>
      <w:r>
        <w:t xml:space="preserve"> </w:t>
      </w:r>
      <w:r w:rsidR="00F31656">
        <w:t>ετήσια</w:t>
      </w:r>
      <w:r>
        <w:t>)</w:t>
      </w:r>
      <w:r>
        <w:t>.</w:t>
      </w:r>
    </w:p>
    <w:p w14:paraId="766315FD" w14:textId="5618229C" w:rsidR="006F17E1" w:rsidRDefault="006F17E1" w:rsidP="00AC4154">
      <w:pPr>
        <w:jc w:val="both"/>
      </w:pPr>
    </w:p>
    <w:p w14:paraId="0CF87E7A" w14:textId="400CD049" w:rsidR="006F17E1" w:rsidRDefault="006F17E1" w:rsidP="00AC4154">
      <w:pPr>
        <w:jc w:val="both"/>
        <w:rPr>
          <w:u w:val="single"/>
        </w:rPr>
      </w:pPr>
      <w:r w:rsidRPr="000F0D88">
        <w:rPr>
          <w:b/>
          <w:bCs/>
          <w:u w:val="single"/>
        </w:rPr>
        <w:t xml:space="preserve">ΘΕΜΑ </w:t>
      </w:r>
      <w:r>
        <w:rPr>
          <w:b/>
          <w:bCs/>
          <w:u w:val="single"/>
        </w:rPr>
        <w:t>5</w:t>
      </w:r>
      <w:r w:rsidRPr="000F0D88">
        <w:rPr>
          <w:b/>
          <w:bCs/>
          <w:u w:val="single"/>
          <w:vertAlign w:val="superscript"/>
        </w:rPr>
        <w:t>ο</w:t>
      </w:r>
      <w:r w:rsidRPr="000F0D88">
        <w:rPr>
          <w:u w:val="single"/>
        </w:rPr>
        <w:t xml:space="preserve">:  </w:t>
      </w:r>
      <w:r>
        <w:rPr>
          <w:u w:val="single"/>
        </w:rPr>
        <w:t>Φεστιβάλ Δράμας</w:t>
      </w:r>
    </w:p>
    <w:p w14:paraId="469F4E72" w14:textId="5AC7E381" w:rsidR="006F17E1" w:rsidRDefault="006F17E1" w:rsidP="00AC4154">
      <w:pPr>
        <w:jc w:val="both"/>
      </w:pPr>
      <w:r>
        <w:t xml:space="preserve">Με δεδομένο ότι ο Πρόεδρος ούτως ή άλλως θα παρευρεθεί στο </w:t>
      </w:r>
      <w:proofErr w:type="spellStart"/>
      <w:r>
        <w:t>Φεστ</w:t>
      </w:r>
      <w:proofErr w:type="spellEnd"/>
      <w:r>
        <w:t xml:space="preserve">. Δράμας τον </w:t>
      </w:r>
      <w:r w:rsidR="00482CF7">
        <w:t>προσεχ</w:t>
      </w:r>
      <w:r w:rsidR="00482CF7">
        <w:t>ή</w:t>
      </w:r>
      <w:r w:rsidR="00482CF7">
        <w:t xml:space="preserve"> </w:t>
      </w:r>
      <w:r>
        <w:t xml:space="preserve">Σεπτέμβριο 2021, αποφασίζεται ομόφωνα ότι θα είναι εκείνος που θα εκπροσωπήσει την Ένωση και θα απονείμει το βραβείο </w:t>
      </w:r>
      <w:r>
        <w:rPr>
          <w:lang w:val="en-US"/>
        </w:rPr>
        <w:t>GSC</w:t>
      </w:r>
      <w:r w:rsidRPr="006F17E1">
        <w:t xml:space="preserve"> </w:t>
      </w:r>
      <w:r>
        <w:t>σε αυτό</w:t>
      </w:r>
      <w:r>
        <w:t xml:space="preserve">. Ωστόσο, όπως κάθε φορά, θα αναζητηθούν </w:t>
      </w:r>
      <w:r w:rsidR="00482CF7">
        <w:t xml:space="preserve">για </w:t>
      </w:r>
      <w:r>
        <w:t xml:space="preserve">να συνδράμουν στην απόφαση </w:t>
      </w:r>
      <w:r w:rsidR="00731683">
        <w:t xml:space="preserve">επί </w:t>
      </w:r>
      <w:r>
        <w:t xml:space="preserve">του βραβείου και οι συνάδελφοι </w:t>
      </w:r>
      <w:r w:rsidR="00482CF7">
        <w:t>που θα παραστούν επίσης στη Δράμα.</w:t>
      </w:r>
    </w:p>
    <w:p w14:paraId="416FA999" w14:textId="77777777" w:rsidR="00B92F22" w:rsidRPr="006F17E1" w:rsidRDefault="00B92F22" w:rsidP="00AC4154">
      <w:pPr>
        <w:jc w:val="both"/>
      </w:pPr>
    </w:p>
    <w:p w14:paraId="76F4903D" w14:textId="56CFEFEC" w:rsidR="006F17E1" w:rsidRPr="00833B52" w:rsidRDefault="00DB30F7" w:rsidP="00AC4154">
      <w:pPr>
        <w:jc w:val="both"/>
      </w:pPr>
      <w:r>
        <w:t>Τέλος Συνεδρίασης.</w:t>
      </w:r>
    </w:p>
    <w:p w14:paraId="10670C7C" w14:textId="77777777" w:rsidR="000F0D88" w:rsidRDefault="000F0D88" w:rsidP="00AC4154">
      <w:pPr>
        <w:jc w:val="both"/>
        <w:rPr>
          <w:sz w:val="24"/>
          <w:szCs w:val="24"/>
        </w:rPr>
      </w:pPr>
    </w:p>
    <w:p w14:paraId="6240A89E" w14:textId="77777777" w:rsidR="00482BBE" w:rsidRDefault="00482BBE" w:rsidP="00AC4154">
      <w:pPr>
        <w:jc w:val="both"/>
        <w:rPr>
          <w:sz w:val="24"/>
          <w:szCs w:val="24"/>
        </w:rPr>
      </w:pPr>
    </w:p>
    <w:p w14:paraId="282A0B67" w14:textId="77777777" w:rsidR="00FC209B" w:rsidRDefault="00FC209B" w:rsidP="00751AA3">
      <w:pPr>
        <w:jc w:val="center"/>
        <w:rPr>
          <w:sz w:val="24"/>
          <w:szCs w:val="24"/>
        </w:rPr>
      </w:pPr>
      <w:r>
        <w:rPr>
          <w:sz w:val="24"/>
          <w:szCs w:val="24"/>
        </w:rPr>
        <w:t>Το ΔΣ της Ένωσης Ελλήνων Κινηματογραφιστών</w:t>
      </w:r>
    </w:p>
    <w:p w14:paraId="70043A78" w14:textId="77777777" w:rsidR="00FC209B" w:rsidRDefault="00FC209B" w:rsidP="00751AA3">
      <w:pPr>
        <w:jc w:val="center"/>
        <w:rPr>
          <w:sz w:val="24"/>
          <w:szCs w:val="24"/>
        </w:rPr>
      </w:pPr>
    </w:p>
    <w:p w14:paraId="6D43F571" w14:textId="77777777" w:rsidR="00FC209B" w:rsidRDefault="00FC209B" w:rsidP="00751AA3">
      <w:pPr>
        <w:jc w:val="center"/>
        <w:rPr>
          <w:sz w:val="24"/>
          <w:szCs w:val="24"/>
        </w:rPr>
      </w:pPr>
      <w:r>
        <w:rPr>
          <w:sz w:val="24"/>
          <w:szCs w:val="24"/>
        </w:rPr>
        <w:t>Ο Πρόεδρος                                                                    Ο Γεν. Γραμματέας</w:t>
      </w:r>
    </w:p>
    <w:p w14:paraId="632BE6F6" w14:textId="77777777" w:rsidR="00FC209B" w:rsidRDefault="00FC209B" w:rsidP="00751AA3">
      <w:pPr>
        <w:jc w:val="center"/>
        <w:rPr>
          <w:sz w:val="24"/>
          <w:szCs w:val="24"/>
        </w:rPr>
      </w:pPr>
    </w:p>
    <w:p w14:paraId="26484F66" w14:textId="77777777" w:rsidR="00FC209B" w:rsidRDefault="00FC209B" w:rsidP="00751AA3">
      <w:pPr>
        <w:jc w:val="center"/>
        <w:rPr>
          <w:sz w:val="24"/>
          <w:szCs w:val="24"/>
        </w:rPr>
      </w:pPr>
    </w:p>
    <w:p w14:paraId="3F1AC256" w14:textId="77777777" w:rsidR="00FC209B" w:rsidRDefault="00FC209B" w:rsidP="00751A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Γιώργος </w:t>
      </w:r>
      <w:proofErr w:type="spellStart"/>
      <w:r>
        <w:rPr>
          <w:sz w:val="24"/>
          <w:szCs w:val="24"/>
        </w:rPr>
        <w:t>Φρέντζος</w:t>
      </w:r>
      <w:proofErr w:type="spellEnd"/>
      <w:r>
        <w:rPr>
          <w:sz w:val="24"/>
          <w:szCs w:val="24"/>
        </w:rPr>
        <w:t xml:space="preserve">                                                             Χρήστος Αλεξανδρής</w:t>
      </w:r>
    </w:p>
    <w:p w14:paraId="009E459F" w14:textId="77777777" w:rsidR="00FC209B" w:rsidRDefault="00FC209B" w:rsidP="00751AA3">
      <w:pPr>
        <w:jc w:val="center"/>
        <w:rPr>
          <w:sz w:val="24"/>
          <w:szCs w:val="24"/>
        </w:rPr>
      </w:pPr>
    </w:p>
    <w:p w14:paraId="52E19936" w14:textId="77777777" w:rsidR="00FC209B" w:rsidRDefault="00FC209B" w:rsidP="00751AA3">
      <w:pPr>
        <w:jc w:val="center"/>
        <w:rPr>
          <w:sz w:val="24"/>
          <w:szCs w:val="24"/>
        </w:rPr>
      </w:pPr>
      <w:r>
        <w:rPr>
          <w:sz w:val="24"/>
          <w:szCs w:val="24"/>
        </w:rPr>
        <w:t>Τα Μέλη</w:t>
      </w:r>
    </w:p>
    <w:p w14:paraId="33BF8C27" w14:textId="77777777" w:rsidR="00FC209B" w:rsidRDefault="00FC209B" w:rsidP="00751AA3">
      <w:pPr>
        <w:jc w:val="center"/>
        <w:rPr>
          <w:sz w:val="6"/>
          <w:szCs w:val="6"/>
        </w:rPr>
      </w:pPr>
    </w:p>
    <w:p w14:paraId="567089CF" w14:textId="77777777" w:rsidR="00FC209B" w:rsidRDefault="00FC209B" w:rsidP="00751AA3">
      <w:pPr>
        <w:jc w:val="center"/>
        <w:rPr>
          <w:sz w:val="24"/>
          <w:szCs w:val="24"/>
        </w:rPr>
      </w:pPr>
      <w:r>
        <w:rPr>
          <w:sz w:val="24"/>
          <w:szCs w:val="24"/>
        </w:rPr>
        <w:t>Γ. Αρβανίτης                                        Ο. Παυλόπουλος                                         Π. Μαντζανάς</w:t>
      </w:r>
    </w:p>
    <w:p w14:paraId="634D6CBB" w14:textId="330028CD" w:rsidR="00FA13E1" w:rsidRPr="00FE6312" w:rsidRDefault="00FA13E1" w:rsidP="00AC4154">
      <w:pPr>
        <w:jc w:val="both"/>
        <w:rPr>
          <w:sz w:val="24"/>
          <w:szCs w:val="24"/>
        </w:rPr>
      </w:pPr>
    </w:p>
    <w:sectPr w:rsidR="00FA13E1" w:rsidRPr="00FE6312" w:rsidSect="000F0D88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835"/>
    <w:multiLevelType w:val="hybridMultilevel"/>
    <w:tmpl w:val="2FE274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0B22"/>
    <w:multiLevelType w:val="hybridMultilevel"/>
    <w:tmpl w:val="6DC0F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0B"/>
    <w:rsid w:val="000868FE"/>
    <w:rsid w:val="000F0D88"/>
    <w:rsid w:val="001D5962"/>
    <w:rsid w:val="002C3093"/>
    <w:rsid w:val="002F0E8A"/>
    <w:rsid w:val="0034675C"/>
    <w:rsid w:val="00360314"/>
    <w:rsid w:val="0045796A"/>
    <w:rsid w:val="004778D9"/>
    <w:rsid w:val="00482BBE"/>
    <w:rsid w:val="00482CF7"/>
    <w:rsid w:val="004E22B4"/>
    <w:rsid w:val="005B323A"/>
    <w:rsid w:val="0062311B"/>
    <w:rsid w:val="00625104"/>
    <w:rsid w:val="00682415"/>
    <w:rsid w:val="006F17E1"/>
    <w:rsid w:val="00705AAF"/>
    <w:rsid w:val="00715051"/>
    <w:rsid w:val="00731683"/>
    <w:rsid w:val="00751AA3"/>
    <w:rsid w:val="00751AB4"/>
    <w:rsid w:val="00760BCF"/>
    <w:rsid w:val="0083378A"/>
    <w:rsid w:val="00833B52"/>
    <w:rsid w:val="0093219D"/>
    <w:rsid w:val="009370CE"/>
    <w:rsid w:val="00951887"/>
    <w:rsid w:val="00A10397"/>
    <w:rsid w:val="00AB530B"/>
    <w:rsid w:val="00AC4154"/>
    <w:rsid w:val="00AD34F2"/>
    <w:rsid w:val="00B92F22"/>
    <w:rsid w:val="00BD69AB"/>
    <w:rsid w:val="00BD7152"/>
    <w:rsid w:val="00C566B7"/>
    <w:rsid w:val="00C76DC7"/>
    <w:rsid w:val="00D6034E"/>
    <w:rsid w:val="00D95938"/>
    <w:rsid w:val="00DB30F7"/>
    <w:rsid w:val="00F31656"/>
    <w:rsid w:val="00FA13E1"/>
    <w:rsid w:val="00FC209B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D3D6"/>
  <w15:chartTrackingRefBased/>
  <w15:docId w15:val="{9835C56C-87AC-487F-9E09-A4DD8B68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Alexandris</dc:creator>
  <cp:keywords/>
  <dc:description/>
  <cp:lastModifiedBy>Christos Alexandris</cp:lastModifiedBy>
  <cp:revision>38</cp:revision>
  <dcterms:created xsi:type="dcterms:W3CDTF">2021-06-17T09:07:00Z</dcterms:created>
  <dcterms:modified xsi:type="dcterms:W3CDTF">2021-06-22T09:18:00Z</dcterms:modified>
</cp:coreProperties>
</file>